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FD" w:rsidRPr="005416C2" w:rsidRDefault="000639BE" w:rsidP="00750E53">
      <w:pPr>
        <w:jc w:val="center"/>
        <w:rPr>
          <w:b/>
          <w:sz w:val="36"/>
          <w:szCs w:val="36"/>
        </w:rPr>
      </w:pPr>
      <w:r w:rsidRPr="005416C2">
        <w:rPr>
          <w:b/>
          <w:sz w:val="36"/>
          <w:szCs w:val="36"/>
        </w:rPr>
        <w:t>Структура ГБУЗ</w:t>
      </w:r>
      <w:r w:rsidR="00EE379C" w:rsidRPr="005416C2">
        <w:rPr>
          <w:b/>
          <w:sz w:val="36"/>
          <w:szCs w:val="36"/>
        </w:rPr>
        <w:t xml:space="preserve"> </w:t>
      </w:r>
      <w:r w:rsidR="00EB4A26" w:rsidRPr="005416C2">
        <w:rPr>
          <w:b/>
          <w:sz w:val="36"/>
          <w:szCs w:val="36"/>
        </w:rPr>
        <w:t xml:space="preserve">ПО </w:t>
      </w:r>
      <w:r w:rsidR="00EE379C" w:rsidRPr="005416C2">
        <w:rPr>
          <w:b/>
          <w:sz w:val="36"/>
          <w:szCs w:val="36"/>
        </w:rPr>
        <w:t>«</w:t>
      </w:r>
      <w:r w:rsidRPr="005416C2">
        <w:rPr>
          <w:b/>
          <w:sz w:val="36"/>
          <w:szCs w:val="36"/>
        </w:rPr>
        <w:t xml:space="preserve"> </w:t>
      </w:r>
      <w:proofErr w:type="spellStart"/>
      <w:r w:rsidRPr="005416C2">
        <w:rPr>
          <w:b/>
          <w:sz w:val="36"/>
          <w:szCs w:val="36"/>
        </w:rPr>
        <w:t>Порховск</w:t>
      </w:r>
      <w:r w:rsidR="00B219CC" w:rsidRPr="005416C2">
        <w:rPr>
          <w:b/>
          <w:sz w:val="36"/>
          <w:szCs w:val="36"/>
        </w:rPr>
        <w:t>ая</w:t>
      </w:r>
      <w:proofErr w:type="spellEnd"/>
      <w:r w:rsidR="00EE379C" w:rsidRPr="005416C2">
        <w:rPr>
          <w:b/>
          <w:sz w:val="36"/>
          <w:szCs w:val="36"/>
        </w:rPr>
        <w:t xml:space="preserve"> </w:t>
      </w:r>
      <w:r w:rsidR="00EB4A26" w:rsidRPr="005416C2">
        <w:rPr>
          <w:b/>
          <w:sz w:val="36"/>
          <w:szCs w:val="36"/>
        </w:rPr>
        <w:t>межрайонная больница</w:t>
      </w:r>
      <w:r w:rsidR="00EE379C" w:rsidRPr="005416C2">
        <w:rPr>
          <w:b/>
          <w:sz w:val="36"/>
          <w:szCs w:val="36"/>
        </w:rPr>
        <w:t>»</w:t>
      </w:r>
    </w:p>
    <w:p w:rsidR="00FB27FD" w:rsidRDefault="0097348B" w:rsidP="006F4AF1">
      <w:pPr>
        <w:tabs>
          <w:tab w:val="left" w:pos="13041"/>
        </w:tabs>
      </w:pPr>
      <w:r>
        <w:rPr>
          <w:noProof/>
          <w:lang w:eastAsia="ru-RU"/>
        </w:rPr>
        <w:pict>
          <v:rect id="_x0000_s1029" style="position:absolute;margin-left:288.45pt;margin-top:24.05pt;width:160.35pt;height:48.85pt;z-index:251658240">
            <v:textbox style="mso-next-textbox:#_x0000_s1029">
              <w:txbxContent>
                <w:p w:rsidR="007164CE" w:rsidRPr="00B219CC" w:rsidRDefault="007164CE" w:rsidP="005E389F">
                  <w:pPr>
                    <w:contextualSpacing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proofErr w:type="spellStart"/>
                  <w:r w:rsidRPr="00B219CC">
                    <w:rPr>
                      <w:b/>
                      <w:sz w:val="16"/>
                      <w:szCs w:val="16"/>
                      <w:u w:val="single"/>
                    </w:rPr>
                    <w:t>Организационно-метод</w:t>
                  </w:r>
                  <w:proofErr w:type="gramStart"/>
                  <w:r w:rsidRPr="00B219CC">
                    <w:rPr>
                      <w:b/>
                      <w:sz w:val="16"/>
                      <w:szCs w:val="16"/>
                      <w:u w:val="single"/>
                    </w:rPr>
                    <w:t>.к</w:t>
                  </w:r>
                  <w:proofErr w:type="gramEnd"/>
                  <w:r w:rsidRPr="00B219CC">
                    <w:rPr>
                      <w:b/>
                      <w:sz w:val="16"/>
                      <w:szCs w:val="16"/>
                      <w:u w:val="single"/>
                    </w:rPr>
                    <w:t>абинет</w:t>
                  </w:r>
                  <w:proofErr w:type="spellEnd"/>
                  <w:r w:rsidR="00B219CC">
                    <w:rPr>
                      <w:b/>
                      <w:sz w:val="16"/>
                      <w:szCs w:val="16"/>
                      <w:u w:val="single"/>
                    </w:rPr>
                    <w:t xml:space="preserve"> (ОМК)</w:t>
                  </w:r>
                </w:p>
                <w:p w:rsidR="007164CE" w:rsidRPr="007164CE" w:rsidRDefault="0097348B" w:rsidP="00816A2B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Скорая помощь</w:t>
                  </w:r>
                  <w:r w:rsidR="00B219CC">
                    <w:rPr>
                      <w:sz w:val="16"/>
                      <w:szCs w:val="16"/>
                    </w:rPr>
                    <w:t>,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164CE">
                    <w:rPr>
                      <w:sz w:val="16"/>
                      <w:szCs w:val="16"/>
                    </w:rPr>
                    <w:t>ФАПы</w:t>
                  </w:r>
                  <w:proofErr w:type="spellEnd"/>
                  <w:r w:rsidR="00B219CC">
                    <w:rPr>
                      <w:sz w:val="16"/>
                      <w:szCs w:val="16"/>
                    </w:rPr>
                    <w:t>,</w:t>
                  </w:r>
                  <w:r>
                    <w:rPr>
                      <w:sz w:val="16"/>
                      <w:szCs w:val="16"/>
                    </w:rPr>
                    <w:t xml:space="preserve"> м</w:t>
                  </w:r>
                  <w:r w:rsidR="007164CE">
                    <w:rPr>
                      <w:sz w:val="16"/>
                      <w:szCs w:val="16"/>
                    </w:rPr>
                    <w:t>обильны</w:t>
                  </w:r>
                  <w:r>
                    <w:rPr>
                      <w:sz w:val="16"/>
                      <w:szCs w:val="16"/>
                    </w:rPr>
                    <w:t>й</w:t>
                  </w:r>
                  <w:r w:rsidR="007164CE">
                    <w:rPr>
                      <w:sz w:val="16"/>
                      <w:szCs w:val="16"/>
                    </w:rPr>
                    <w:t xml:space="preserve"> ФАП</w:t>
                  </w:r>
                  <w:r w:rsidR="00B219CC">
                    <w:rPr>
                      <w:sz w:val="16"/>
                      <w:szCs w:val="16"/>
                    </w:rPr>
                    <w:t>,</w:t>
                  </w:r>
                  <w:r>
                    <w:rPr>
                      <w:sz w:val="16"/>
                      <w:szCs w:val="16"/>
                    </w:rPr>
                    <w:t xml:space="preserve"> о</w:t>
                  </w:r>
                  <w:r w:rsidR="007164CE">
                    <w:rPr>
                      <w:sz w:val="16"/>
                      <w:szCs w:val="16"/>
                    </w:rPr>
                    <w:t>фис</w:t>
                  </w:r>
                  <w:r>
                    <w:rPr>
                      <w:sz w:val="16"/>
                      <w:szCs w:val="16"/>
                    </w:rPr>
                    <w:t>ы</w:t>
                  </w:r>
                  <w:r w:rsidR="007164CE">
                    <w:rPr>
                      <w:sz w:val="16"/>
                      <w:szCs w:val="16"/>
                    </w:rPr>
                    <w:t xml:space="preserve"> ВОП</w:t>
                  </w:r>
                  <w:r w:rsidR="00B219CC">
                    <w:rPr>
                      <w:sz w:val="16"/>
                      <w:szCs w:val="16"/>
                    </w:rPr>
                    <w:t>, статистика,</w:t>
                  </w:r>
                  <w:r>
                    <w:rPr>
                      <w:sz w:val="16"/>
                      <w:szCs w:val="16"/>
                    </w:rPr>
                    <w:t xml:space="preserve"> к</w:t>
                  </w:r>
                  <w:r w:rsidR="007164CE">
                    <w:rPr>
                      <w:sz w:val="16"/>
                      <w:szCs w:val="16"/>
                    </w:rPr>
                    <w:t>омпьютерный отдел</w:t>
                  </w:r>
                </w:p>
              </w:txbxContent>
            </v:textbox>
          </v:rect>
        </w:pict>
      </w:r>
    </w:p>
    <w:p w:rsidR="00FB27FD" w:rsidRDefault="0097348B">
      <w:r w:rsidRPr="00076E68">
        <w:rPr>
          <w:noProof/>
          <w:sz w:val="16"/>
          <w:szCs w:val="16"/>
          <w:lang w:eastAsia="ru-RU"/>
        </w:rPr>
        <w:pict>
          <v:rect id="_x0000_s1042" style="position:absolute;margin-left:576.9pt;margin-top:21.55pt;width:98.4pt;height:38.6pt;z-index:251664384">
            <v:textbox style="mso-next-textbox:#_x0000_s1042">
              <w:txbxContent>
                <w:p w:rsidR="0097348B" w:rsidRDefault="0099273A" w:rsidP="009D1D17">
                  <w:pPr>
                    <w:spacing w:line="240" w:lineRule="auto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490003">
                    <w:rPr>
                      <w:b/>
                      <w:sz w:val="16"/>
                      <w:szCs w:val="16"/>
                      <w:u w:val="single"/>
                    </w:rPr>
                    <w:t xml:space="preserve">Дно </w:t>
                  </w:r>
                  <w:r w:rsidR="00AB35BD">
                    <w:rPr>
                      <w:sz w:val="16"/>
                      <w:szCs w:val="16"/>
                    </w:rPr>
                    <w:t xml:space="preserve">  </w:t>
                  </w:r>
                </w:p>
                <w:p w:rsidR="0099273A" w:rsidRPr="0099273A" w:rsidRDefault="00AB35BD" w:rsidP="009D1D17">
                  <w:pPr>
                    <w:spacing w:line="240" w:lineRule="auto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Автопарк</w:t>
                  </w:r>
                  <w:r w:rsidR="0097348B">
                    <w:rPr>
                      <w:sz w:val="16"/>
                      <w:szCs w:val="16"/>
                    </w:rPr>
                    <w:t>,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97348B">
                    <w:rPr>
                      <w:sz w:val="16"/>
                      <w:szCs w:val="16"/>
                    </w:rPr>
                    <w:t>р</w:t>
                  </w:r>
                  <w:r>
                    <w:rPr>
                      <w:sz w:val="16"/>
                      <w:szCs w:val="16"/>
                    </w:rPr>
                    <w:t>абочие</w:t>
                  </w:r>
                  <w:r w:rsidR="0097348B">
                    <w:rPr>
                      <w:sz w:val="16"/>
                      <w:szCs w:val="16"/>
                    </w:rPr>
                    <w:t>,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="0097348B">
                    <w:rPr>
                      <w:sz w:val="16"/>
                      <w:szCs w:val="16"/>
                    </w:rPr>
                    <w:t>з</w:t>
                  </w:r>
                  <w:r>
                    <w:rPr>
                      <w:sz w:val="16"/>
                      <w:szCs w:val="16"/>
                    </w:rPr>
                    <w:t>дания</w:t>
                  </w:r>
                  <w:r w:rsidR="0097348B">
                    <w:rPr>
                      <w:sz w:val="16"/>
                      <w:szCs w:val="16"/>
                    </w:rPr>
                    <w:t>,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97348B">
                    <w:rPr>
                      <w:sz w:val="16"/>
                      <w:szCs w:val="16"/>
                    </w:rPr>
                    <w:t>г</w:t>
                  </w:r>
                  <w:r w:rsidR="0099273A">
                    <w:rPr>
                      <w:sz w:val="16"/>
                      <w:szCs w:val="16"/>
                    </w:rPr>
                    <w:t>араж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margin-left:472.8pt;margin-top:21.55pt;width:80.85pt;height:48.35pt;z-index:251662336">
            <v:textbox style="mso-next-textbox:#_x0000_s1040">
              <w:txbxContent>
                <w:p w:rsidR="00EE4AB4" w:rsidRPr="00490003" w:rsidRDefault="00EE4AB4" w:rsidP="009D1D17">
                  <w:pPr>
                    <w:spacing w:line="240" w:lineRule="auto"/>
                    <w:contextualSpacing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490003">
                    <w:rPr>
                      <w:b/>
                      <w:sz w:val="16"/>
                      <w:szCs w:val="16"/>
                      <w:u w:val="single"/>
                    </w:rPr>
                    <w:t>Порхов</w:t>
                  </w:r>
                </w:p>
                <w:p w:rsidR="00EE4AB4" w:rsidRDefault="00AB35BD" w:rsidP="009D1D17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Автопарк</w:t>
                  </w:r>
                  <w:r w:rsidR="0097348B">
                    <w:rPr>
                      <w:sz w:val="16"/>
                      <w:szCs w:val="16"/>
                    </w:rPr>
                    <w:t>,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97348B">
                    <w:rPr>
                      <w:sz w:val="16"/>
                      <w:szCs w:val="16"/>
                    </w:rPr>
                    <w:t>с</w:t>
                  </w:r>
                  <w:r w:rsidR="00EE4AB4">
                    <w:rPr>
                      <w:sz w:val="16"/>
                      <w:szCs w:val="16"/>
                    </w:rPr>
                    <w:t>клады</w:t>
                  </w:r>
                  <w:r w:rsidR="0097348B">
                    <w:rPr>
                      <w:sz w:val="16"/>
                      <w:szCs w:val="16"/>
                    </w:rPr>
                    <w:t>,</w:t>
                  </w:r>
                  <w:r w:rsidR="002D5A4C">
                    <w:rPr>
                      <w:sz w:val="16"/>
                      <w:szCs w:val="16"/>
                    </w:rPr>
                    <w:t xml:space="preserve"> </w:t>
                  </w:r>
                  <w:r w:rsidR="0097348B">
                    <w:rPr>
                      <w:sz w:val="16"/>
                      <w:szCs w:val="16"/>
                    </w:rPr>
                    <w:t>р</w:t>
                  </w:r>
                  <w:r w:rsidR="00EE4AB4">
                    <w:rPr>
                      <w:sz w:val="16"/>
                      <w:szCs w:val="16"/>
                    </w:rPr>
                    <w:t>абочие</w:t>
                  </w:r>
                  <w:r w:rsidR="0097348B">
                    <w:rPr>
                      <w:sz w:val="16"/>
                      <w:szCs w:val="16"/>
                    </w:rPr>
                    <w:t>,</w:t>
                  </w:r>
                  <w:r w:rsidR="002D5A4C">
                    <w:rPr>
                      <w:sz w:val="16"/>
                      <w:szCs w:val="16"/>
                    </w:rPr>
                    <w:t xml:space="preserve"> </w:t>
                  </w:r>
                  <w:r w:rsidR="0097348B">
                    <w:rPr>
                      <w:sz w:val="16"/>
                      <w:szCs w:val="16"/>
                    </w:rPr>
                    <w:t>з</w:t>
                  </w:r>
                  <w:r w:rsidR="00EE4AB4">
                    <w:rPr>
                      <w:sz w:val="16"/>
                      <w:szCs w:val="16"/>
                    </w:rPr>
                    <w:t>дания</w:t>
                  </w:r>
                  <w:r w:rsidR="0097348B">
                    <w:rPr>
                      <w:sz w:val="16"/>
                      <w:szCs w:val="16"/>
                    </w:rPr>
                    <w:t>,</w:t>
                  </w:r>
                  <w:r w:rsidR="002D5A4C">
                    <w:rPr>
                      <w:sz w:val="16"/>
                      <w:szCs w:val="16"/>
                    </w:rPr>
                    <w:t xml:space="preserve"> </w:t>
                  </w:r>
                  <w:r w:rsidR="0097348B">
                    <w:rPr>
                      <w:sz w:val="16"/>
                      <w:szCs w:val="16"/>
                    </w:rPr>
                    <w:t>г</w:t>
                  </w:r>
                  <w:r w:rsidR="00EE4AB4">
                    <w:rPr>
                      <w:sz w:val="16"/>
                      <w:szCs w:val="16"/>
                    </w:rPr>
                    <w:t>араж</w:t>
                  </w:r>
                </w:p>
                <w:p w:rsidR="00EE4AB4" w:rsidRDefault="00EE4AB4" w:rsidP="00EE4AB4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  <w:p w:rsidR="00EE4AB4" w:rsidRDefault="00EE4AB4" w:rsidP="00EE4AB4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  <w:p w:rsidR="00EE4AB4" w:rsidRDefault="00EE4AB4" w:rsidP="00EE4AB4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  <w:p w:rsidR="00EE4AB4" w:rsidRDefault="00EE4AB4" w:rsidP="00EE4AB4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  <w:p w:rsidR="00EE4AB4" w:rsidRPr="00EE4AB4" w:rsidRDefault="00EE4AB4" w:rsidP="00EE4AB4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  <w:p w:rsidR="00EE4AB4" w:rsidRDefault="00EE4AB4"/>
              </w:txbxContent>
            </v:textbox>
          </v:rect>
        </w:pict>
      </w:r>
      <w:r w:rsidR="00B219CC">
        <w:rPr>
          <w:noProof/>
          <w:lang w:eastAsia="ru-RU"/>
        </w:rPr>
        <w:pict>
          <v:rect id="_x0000_s1077" style="position:absolute;margin-left:686.55pt;margin-top:17.05pt;width:102.6pt;height:52.8pt;z-index:251682816">
            <v:textbox style="mso-next-textbox:#_x0000_s1077">
              <w:txbxContent>
                <w:p w:rsidR="0041690A" w:rsidRDefault="0041690A">
                  <w:pPr>
                    <w:rPr>
                      <w:sz w:val="18"/>
                      <w:szCs w:val="18"/>
                      <w:u w:val="single"/>
                    </w:rPr>
                  </w:pPr>
                  <w:r w:rsidRPr="00B219CC">
                    <w:rPr>
                      <w:sz w:val="18"/>
                      <w:szCs w:val="18"/>
                      <w:u w:val="single"/>
                    </w:rPr>
                    <w:t>Отдел кадров</w:t>
                  </w:r>
                  <w:r w:rsidR="00B219CC">
                    <w:rPr>
                      <w:sz w:val="18"/>
                      <w:szCs w:val="18"/>
                      <w:u w:val="single"/>
                    </w:rPr>
                    <w:t xml:space="preserve">  </w:t>
                  </w:r>
                  <w:r w:rsidR="00B219CC" w:rsidRPr="00B219CC">
                    <w:rPr>
                      <w:sz w:val="18"/>
                      <w:szCs w:val="18"/>
                    </w:rPr>
                    <w:t>начальник отд</w:t>
                  </w:r>
                  <w:proofErr w:type="gramStart"/>
                  <w:r w:rsidR="00B219CC" w:rsidRPr="00B219CC">
                    <w:rPr>
                      <w:sz w:val="18"/>
                      <w:szCs w:val="18"/>
                    </w:rPr>
                    <w:t>.к</w:t>
                  </w:r>
                  <w:proofErr w:type="gramEnd"/>
                  <w:r w:rsidR="00B219CC" w:rsidRPr="00B219CC">
                    <w:rPr>
                      <w:sz w:val="18"/>
                      <w:szCs w:val="18"/>
                    </w:rPr>
                    <w:t>адров</w:t>
                  </w:r>
                  <w:r w:rsidR="00B219CC">
                    <w:rPr>
                      <w:sz w:val="18"/>
                      <w:szCs w:val="18"/>
                    </w:rPr>
                    <w:t>, специалист по кадрам</w:t>
                  </w:r>
                </w:p>
              </w:txbxContent>
            </v:textbox>
          </v:rect>
        </w:pict>
      </w:r>
    </w:p>
    <w:p w:rsidR="00FB27FD" w:rsidRDefault="0097348B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1" type="#_x0000_t32" style="position:absolute;margin-left:361.45pt;margin-top:21.2pt;width:.05pt;height:52.85pt;flip:y;z-index:251742208" o:connectortype="straight">
            <v:stroke endarrow="block"/>
          </v:shape>
        </w:pict>
      </w:r>
    </w:p>
    <w:p w:rsidR="00FB27FD" w:rsidRDefault="00B219CC">
      <w:r>
        <w:rPr>
          <w:noProof/>
          <w:lang w:eastAsia="ru-RU"/>
        </w:rPr>
        <w:pict>
          <v:shape id="_x0000_s1167" type="#_x0000_t32" style="position:absolute;margin-left:571.8pt;margin-top:18.1pt;width:114.75pt;height:92.6pt;flip:y;z-index:251757568" o:connectortype="straight">
            <v:stroke endarrow="block"/>
          </v:shape>
        </w:pict>
      </w:r>
      <w:r w:rsidR="00076E68">
        <w:rPr>
          <w:noProof/>
          <w:lang w:eastAsia="ru-RU"/>
        </w:rPr>
        <w:pict>
          <v:shape id="_x0000_s1171" type="#_x0000_t32" style="position:absolute;margin-left:584.95pt;margin-top:8.35pt;width:42.2pt;height:37.1pt;flip:y;z-index:251761664" o:connectortype="straight">
            <v:stroke endarrow="block"/>
          </v:shape>
        </w:pict>
      </w:r>
      <w:r w:rsidR="00076E68">
        <w:rPr>
          <w:noProof/>
          <w:lang w:eastAsia="ru-RU"/>
        </w:rPr>
        <w:pict>
          <v:shape id="_x0000_s1169" type="#_x0000_t32" style="position:absolute;margin-left:503.4pt;margin-top:18.1pt;width:.75pt;height:27.35pt;flip:y;z-index:251759616" o:connectortype="straight">
            <v:stroke endarrow="block"/>
          </v:shape>
        </w:pict>
      </w:r>
      <w:r w:rsidR="00076E68">
        <w:rPr>
          <w:noProof/>
          <w:lang w:eastAsia="ru-RU"/>
        </w:rPr>
        <w:pict>
          <v:shape id="_x0000_s1153" type="#_x0000_t32" style="position:absolute;margin-left:196.7pt;margin-top:18.15pt;width:0;height:32.95pt;flip:y;z-index:251744256" o:connectortype="straight">
            <v:stroke endarrow="block"/>
          </v:shape>
        </w:pict>
      </w:r>
      <w:r w:rsidR="00076E68">
        <w:rPr>
          <w:noProof/>
          <w:lang w:eastAsia="ru-RU"/>
        </w:rPr>
        <w:pict>
          <v:rect id="_x0000_s1067" style="position:absolute;margin-left:149.2pt;margin-top:.1pt;width:99.75pt;height:18pt;z-index:251673600">
            <v:textbox>
              <w:txbxContent>
                <w:p w:rsidR="003D0409" w:rsidRDefault="003D0409" w:rsidP="006F4AF1">
                  <w:pPr>
                    <w:jc w:val="center"/>
                    <w:rPr>
                      <w:sz w:val="16"/>
                      <w:szCs w:val="16"/>
                    </w:rPr>
                  </w:pPr>
                  <w:r w:rsidRPr="006F4AF1">
                    <w:rPr>
                      <w:sz w:val="16"/>
                      <w:szCs w:val="16"/>
                    </w:rPr>
                    <w:t>Экономист</w:t>
                  </w:r>
                  <w:r w:rsidR="00155A73">
                    <w:rPr>
                      <w:sz w:val="16"/>
                      <w:szCs w:val="16"/>
                    </w:rPr>
                    <w:t xml:space="preserve"> Порхов</w:t>
                  </w:r>
                </w:p>
                <w:p w:rsidR="00155A73" w:rsidRPr="006F4AF1" w:rsidRDefault="00155A73" w:rsidP="006F4AF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FB27FD" w:rsidRDefault="00B219CC">
      <w:r>
        <w:rPr>
          <w:noProof/>
          <w:lang w:eastAsia="ru-RU"/>
        </w:rPr>
        <w:pict>
          <v:rect id="_x0000_s1068" style="position:absolute;margin-left:120.9pt;margin-top:25.25pt;width:136.3pt;height:33.35pt;z-index:251674624">
            <v:textbox>
              <w:txbxContent>
                <w:p w:rsidR="003D0409" w:rsidRPr="00380C34" w:rsidRDefault="003D0409" w:rsidP="003D040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80C34">
                    <w:rPr>
                      <w:b/>
                      <w:sz w:val="18"/>
                      <w:szCs w:val="18"/>
                    </w:rPr>
                    <w:t>Зам.</w:t>
                  </w:r>
                  <w:r w:rsidR="00B219CC">
                    <w:rPr>
                      <w:b/>
                      <w:sz w:val="18"/>
                      <w:szCs w:val="18"/>
                    </w:rPr>
                    <w:t xml:space="preserve"> гл</w:t>
                  </w:r>
                  <w:proofErr w:type="gramStart"/>
                  <w:r w:rsidR="00B219CC">
                    <w:rPr>
                      <w:b/>
                      <w:sz w:val="18"/>
                      <w:szCs w:val="18"/>
                    </w:rPr>
                    <w:t>.в</w:t>
                  </w:r>
                  <w:proofErr w:type="gramEnd"/>
                  <w:r w:rsidR="00B219CC">
                    <w:rPr>
                      <w:b/>
                      <w:sz w:val="18"/>
                      <w:szCs w:val="18"/>
                    </w:rPr>
                    <w:t xml:space="preserve">рача </w:t>
                  </w:r>
                  <w:r w:rsidRPr="00380C34">
                    <w:rPr>
                      <w:b/>
                      <w:sz w:val="18"/>
                      <w:szCs w:val="18"/>
                    </w:rPr>
                    <w:t xml:space="preserve">по экономической </w:t>
                  </w:r>
                  <w:r w:rsidR="00B219CC">
                    <w:rPr>
                      <w:b/>
                      <w:sz w:val="18"/>
                      <w:szCs w:val="18"/>
                    </w:rPr>
                    <w:t>вопросам</w:t>
                  </w:r>
                </w:p>
              </w:txbxContent>
            </v:textbox>
          </v:rect>
        </w:pict>
      </w:r>
      <w:r w:rsidR="00076E68">
        <w:rPr>
          <w:noProof/>
          <w:lang w:eastAsia="ru-RU"/>
        </w:rPr>
        <w:pict>
          <v:rect id="_x0000_s1078" style="position:absolute;margin-left:679.8pt;margin-top:5.35pt;width:89.25pt;height:19.9pt;z-index:251683840">
            <v:textbox>
              <w:txbxContent>
                <w:p w:rsidR="00D37041" w:rsidRPr="00D37041" w:rsidRDefault="00D37041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Начальник</w:t>
                  </w:r>
                  <w:proofErr w:type="gramStart"/>
                  <w:r>
                    <w:rPr>
                      <w:sz w:val="16"/>
                      <w:szCs w:val="16"/>
                    </w:rPr>
                    <w:t>.ш</w:t>
                  </w:r>
                  <w:proofErr w:type="gramEnd"/>
                  <w:r>
                    <w:rPr>
                      <w:sz w:val="16"/>
                      <w:szCs w:val="16"/>
                    </w:rPr>
                    <w:t>таба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ГО</w:t>
                  </w:r>
                </w:p>
              </w:txbxContent>
            </v:textbox>
          </v:rect>
        </w:pict>
      </w:r>
      <w:r w:rsidR="00076E68">
        <w:rPr>
          <w:noProof/>
          <w:lang w:eastAsia="ru-RU"/>
        </w:rPr>
        <w:pict>
          <v:rect id="_x0000_s1034" style="position:absolute;margin-left:276.3pt;margin-top:22.3pt;width:172.5pt;height:29.25pt;z-index:251659264">
            <v:textbox>
              <w:txbxContent>
                <w:p w:rsidR="00335390" w:rsidRPr="00380C34" w:rsidRDefault="00335390" w:rsidP="003D040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80C34">
                    <w:rPr>
                      <w:b/>
                      <w:sz w:val="18"/>
                      <w:szCs w:val="18"/>
                    </w:rPr>
                    <w:t>Зам</w:t>
                  </w:r>
                  <w:r w:rsidR="00B219CC">
                    <w:rPr>
                      <w:b/>
                      <w:sz w:val="18"/>
                      <w:szCs w:val="18"/>
                    </w:rPr>
                    <w:t>.гл</w:t>
                  </w:r>
                  <w:proofErr w:type="gramStart"/>
                  <w:r w:rsidR="00B219CC">
                    <w:rPr>
                      <w:b/>
                      <w:sz w:val="18"/>
                      <w:szCs w:val="18"/>
                    </w:rPr>
                    <w:t>.в</w:t>
                  </w:r>
                  <w:proofErr w:type="gramEnd"/>
                  <w:r w:rsidR="00B219CC">
                    <w:rPr>
                      <w:b/>
                      <w:sz w:val="18"/>
                      <w:szCs w:val="18"/>
                    </w:rPr>
                    <w:t>рача</w:t>
                  </w:r>
                  <w:r w:rsidRPr="00380C34">
                    <w:rPr>
                      <w:b/>
                      <w:sz w:val="18"/>
                      <w:szCs w:val="18"/>
                    </w:rPr>
                    <w:t xml:space="preserve"> по  обслуживанию населения</w:t>
                  </w:r>
                </w:p>
              </w:txbxContent>
            </v:textbox>
          </v:rect>
        </w:pict>
      </w:r>
      <w:r w:rsidR="00076E68">
        <w:rPr>
          <w:noProof/>
          <w:lang w:eastAsia="ru-RU"/>
        </w:rPr>
        <w:pict>
          <v:rect id="_x0000_s1044" style="position:absolute;margin-left:466.8pt;margin-top:19.6pt;width:131.85pt;height:31.95pt;z-index:251665408">
            <v:textbox>
              <w:txbxContent>
                <w:p w:rsidR="0099273A" w:rsidRPr="00380C34" w:rsidRDefault="0099273A" w:rsidP="00380C3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80C34">
                    <w:rPr>
                      <w:b/>
                      <w:sz w:val="18"/>
                      <w:szCs w:val="18"/>
                    </w:rPr>
                    <w:t>Зам</w:t>
                  </w:r>
                  <w:r w:rsidR="00B219CC">
                    <w:rPr>
                      <w:b/>
                      <w:sz w:val="18"/>
                      <w:szCs w:val="18"/>
                    </w:rPr>
                    <w:t>.гл</w:t>
                  </w:r>
                  <w:proofErr w:type="gramStart"/>
                  <w:r w:rsidR="00B219CC">
                    <w:rPr>
                      <w:b/>
                      <w:sz w:val="18"/>
                      <w:szCs w:val="18"/>
                    </w:rPr>
                    <w:t>.в</w:t>
                  </w:r>
                  <w:proofErr w:type="gramEnd"/>
                  <w:r w:rsidR="00B219CC">
                    <w:rPr>
                      <w:b/>
                      <w:sz w:val="18"/>
                      <w:szCs w:val="18"/>
                    </w:rPr>
                    <w:t>рача</w:t>
                  </w:r>
                  <w:r w:rsidRPr="00380C34">
                    <w:rPr>
                      <w:b/>
                      <w:sz w:val="18"/>
                      <w:szCs w:val="18"/>
                    </w:rPr>
                    <w:t xml:space="preserve"> по хозяйственн</w:t>
                  </w:r>
                  <w:r w:rsidR="00B219CC">
                    <w:rPr>
                      <w:b/>
                      <w:sz w:val="18"/>
                      <w:szCs w:val="18"/>
                    </w:rPr>
                    <w:t>ым вопросам</w:t>
                  </w:r>
                </w:p>
              </w:txbxContent>
            </v:textbox>
          </v:rect>
        </w:pict>
      </w:r>
      <w:r w:rsidR="00076E68">
        <w:rPr>
          <w:noProof/>
          <w:lang w:eastAsia="ru-RU"/>
        </w:rPr>
        <w:pict>
          <v:shape id="_x0000_s1166" type="#_x0000_t32" style="position:absolute;margin-left:571.8pt;margin-top:19.65pt;width:108pt;height:65.2pt;flip:y;z-index:251756544" o:connectortype="straight">
            <v:stroke endarrow="block"/>
          </v:shape>
        </w:pict>
      </w:r>
    </w:p>
    <w:p w:rsidR="00FB27FD" w:rsidRDefault="00076E68">
      <w:r>
        <w:rPr>
          <w:noProof/>
          <w:lang w:eastAsia="ru-RU"/>
        </w:rPr>
        <w:pict>
          <v:shape id="_x0000_s1183" type="#_x0000_t32" style="position:absolute;margin-left:257.2pt;margin-top:25.65pt;width:19.1pt;height:9.75pt;flip:x y;z-index:2517698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78" type="#_x0000_t32" style="position:absolute;margin-left:504.15pt;margin-top:25.65pt;width:5.25pt;height:9.75pt;flip:y;z-index:2517657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77" type="#_x0000_t32" style="position:absolute;margin-left:361.45pt;margin-top:25.65pt;width:0;height:9.75pt;flip:y;z-index:2517647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65" type="#_x0000_t32" style="position:absolute;margin-left:571.8pt;margin-top:16.3pt;width:114.75pt;height:42.65pt;flip:y;z-index:25175552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83" style="position:absolute;margin-left:686.55pt;margin-top:4.95pt;width:76.5pt;height:20.7pt;z-index:251684864">
            <v:textbox>
              <w:txbxContent>
                <w:p w:rsidR="00F175FE" w:rsidRPr="00F175FE" w:rsidRDefault="00B219C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Ю</w:t>
                  </w:r>
                  <w:r w:rsidR="00F175FE">
                    <w:rPr>
                      <w:sz w:val="18"/>
                      <w:szCs w:val="18"/>
                    </w:rPr>
                    <w:t>рисконсульт</w:t>
                  </w:r>
                </w:p>
              </w:txbxContent>
            </v:textbox>
          </v:rect>
        </w:pict>
      </w:r>
    </w:p>
    <w:p w:rsidR="00C061E2" w:rsidRDefault="0097348B">
      <w:r>
        <w:rPr>
          <w:noProof/>
          <w:lang w:eastAsia="ru-RU"/>
        </w:rPr>
        <w:pict>
          <v:rect id="_x0000_s1084" style="position:absolute;margin-left:661.8pt;margin-top:9.55pt;width:121.35pt;height:18.45pt;z-index:251685888">
            <v:textbox style="mso-next-textbox:#_x0000_s1084">
              <w:txbxContent>
                <w:p w:rsidR="002012B6" w:rsidRPr="002012B6" w:rsidRDefault="00B219C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Специалист </w:t>
                  </w:r>
                  <w:r w:rsidR="002012B6">
                    <w:rPr>
                      <w:sz w:val="16"/>
                      <w:szCs w:val="16"/>
                    </w:rPr>
                    <w:t xml:space="preserve"> по охране труд</w:t>
                  </w:r>
                  <w:r>
                    <w:rPr>
                      <w:sz w:val="16"/>
                      <w:szCs w:val="16"/>
                    </w:rPr>
                    <w:t>а</w:t>
                  </w:r>
                </w:p>
              </w:txbxContent>
            </v:textbox>
          </v:rect>
        </w:pict>
      </w:r>
      <w:r w:rsidR="002A7E83">
        <w:rPr>
          <w:noProof/>
          <w:lang w:eastAsia="ru-RU"/>
        </w:rPr>
        <w:pict>
          <v:rect id="_x0000_s1035" style="position:absolute;margin-left:276.3pt;margin-top:9.55pt;width:295.5pt;height:38.55pt;z-index:251660288">
            <v:textbox style="mso-next-textbox:#_x0000_s1035">
              <w:txbxContent>
                <w:p w:rsidR="00335390" w:rsidRPr="0097348B" w:rsidRDefault="00335390" w:rsidP="004147C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97348B">
                    <w:rPr>
                      <w:b/>
                      <w:sz w:val="40"/>
                      <w:szCs w:val="40"/>
                    </w:rPr>
                    <w:t>Главный     врач</w:t>
                  </w:r>
                </w:p>
              </w:txbxContent>
            </v:textbox>
          </v:rect>
        </w:pict>
      </w:r>
      <w:r w:rsidR="00076E68">
        <w:rPr>
          <w:noProof/>
          <w:lang w:eastAsia="ru-RU"/>
        </w:rPr>
        <w:pict>
          <v:rect id="_x0000_s1076" style="position:absolute;margin-left:-13.35pt;margin-top:25.3pt;width:123.75pt;height:221.65pt;z-index:251681792">
            <v:textbox style="mso-next-textbox:#_x0000_s1076">
              <w:txbxContent>
                <w:p w:rsidR="00C062E0" w:rsidRDefault="00230291" w:rsidP="00C062E0">
                  <w:pPr>
                    <w:spacing w:line="240" w:lineRule="auto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С</w:t>
                  </w:r>
                  <w:r w:rsidR="00C062E0">
                    <w:rPr>
                      <w:sz w:val="18"/>
                      <w:szCs w:val="18"/>
                    </w:rPr>
                    <w:t>таршая медсестра</w:t>
                  </w:r>
                  <w:r>
                    <w:rPr>
                      <w:sz w:val="18"/>
                      <w:szCs w:val="18"/>
                    </w:rPr>
                    <w:t>,  Обще-поликлинический персонал, Дневной стационар</w:t>
                  </w:r>
                  <w:r w:rsidR="00061628">
                    <w:rPr>
                      <w:sz w:val="18"/>
                      <w:szCs w:val="18"/>
                    </w:rPr>
                    <w:t xml:space="preserve"> (терапия, неврология)</w:t>
                  </w:r>
                  <w:r>
                    <w:rPr>
                      <w:sz w:val="18"/>
                      <w:szCs w:val="18"/>
                    </w:rPr>
                    <w:t>, Врачебный приём, Д</w:t>
                  </w:r>
                  <w:r w:rsidR="00413D72">
                    <w:rPr>
                      <w:sz w:val="18"/>
                      <w:szCs w:val="18"/>
                    </w:rPr>
                    <w:t>оврачебный кабинет,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Р</w:t>
                  </w:r>
                  <w:r w:rsidR="00413D72">
                    <w:rPr>
                      <w:sz w:val="18"/>
                      <w:szCs w:val="18"/>
                    </w:rPr>
                    <w:t>ентгенкабинет+ФЛГ</w:t>
                  </w:r>
                  <w:proofErr w:type="spellEnd"/>
                  <w:r w:rsidR="00413D72">
                    <w:rPr>
                      <w:sz w:val="18"/>
                      <w:szCs w:val="18"/>
                    </w:rPr>
                    <w:t>,</w:t>
                  </w:r>
                </w:p>
                <w:p w:rsidR="00413D72" w:rsidRDefault="00413D72" w:rsidP="00C062E0">
                  <w:pPr>
                    <w:spacing w:line="240" w:lineRule="auto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Лаборатори</w:t>
                  </w:r>
                  <w:r w:rsidR="00230291">
                    <w:rPr>
                      <w:sz w:val="18"/>
                      <w:szCs w:val="18"/>
                    </w:rPr>
                    <w:t>я (биохимическая и клиническая</w:t>
                  </w:r>
                  <w:r w:rsidR="00FD2367">
                    <w:rPr>
                      <w:sz w:val="18"/>
                      <w:szCs w:val="18"/>
                    </w:rPr>
                    <w:t>)</w:t>
                  </w:r>
                  <w:proofErr w:type="gramStart"/>
                  <w:r w:rsidR="00230291">
                    <w:rPr>
                      <w:sz w:val="18"/>
                      <w:szCs w:val="18"/>
                    </w:rPr>
                    <w:t>,</w:t>
                  </w:r>
                  <w:proofErr w:type="spellStart"/>
                  <w:r w:rsidR="00230291">
                    <w:rPr>
                      <w:sz w:val="18"/>
                      <w:szCs w:val="18"/>
                    </w:rPr>
                    <w:t>Ф</w:t>
                  </w:r>
                  <w:proofErr w:type="gramEnd"/>
                  <w:r>
                    <w:rPr>
                      <w:sz w:val="18"/>
                      <w:szCs w:val="18"/>
                    </w:rPr>
                    <w:t>ункциональнаая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и </w:t>
                  </w:r>
                  <w:proofErr w:type="spellStart"/>
                  <w:r>
                    <w:rPr>
                      <w:sz w:val="18"/>
                      <w:szCs w:val="18"/>
                    </w:rPr>
                    <w:t>ультрозвуковая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диагностика, </w:t>
                  </w:r>
                </w:p>
                <w:p w:rsidR="00413D72" w:rsidRDefault="00230291" w:rsidP="00C062E0">
                  <w:pPr>
                    <w:spacing w:line="240" w:lineRule="auto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Э</w:t>
                  </w:r>
                  <w:r w:rsidR="00413D72">
                    <w:rPr>
                      <w:sz w:val="18"/>
                      <w:szCs w:val="18"/>
                    </w:rPr>
                    <w:t xml:space="preserve">ндоскопия, </w:t>
                  </w:r>
                </w:p>
                <w:p w:rsidR="00413D72" w:rsidRDefault="00230291" w:rsidP="00C062E0">
                  <w:pPr>
                    <w:spacing w:line="240" w:lineRule="auto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</w:t>
                  </w:r>
                  <w:r w:rsidR="00413D72">
                    <w:rPr>
                      <w:sz w:val="18"/>
                      <w:szCs w:val="18"/>
                    </w:rPr>
                    <w:t>мотровой кабинет,</w:t>
                  </w:r>
                </w:p>
                <w:p w:rsidR="00413D72" w:rsidRDefault="00413D72" w:rsidP="00C062E0">
                  <w:pPr>
                    <w:spacing w:line="240" w:lineRule="auto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Процедурный </w:t>
                  </w:r>
                  <w:r w:rsidR="00FD2367">
                    <w:rPr>
                      <w:sz w:val="18"/>
                      <w:szCs w:val="18"/>
                    </w:rPr>
                    <w:t>кабинет, Привив</w:t>
                  </w:r>
                  <w:r w:rsidR="00230291">
                    <w:rPr>
                      <w:sz w:val="18"/>
                      <w:szCs w:val="18"/>
                    </w:rPr>
                    <w:t>очный кабинет, Массажный кабинет</w:t>
                  </w:r>
                  <w:proofErr w:type="gramStart"/>
                  <w:r w:rsidR="00230291">
                    <w:rPr>
                      <w:sz w:val="18"/>
                      <w:szCs w:val="18"/>
                    </w:rPr>
                    <w:t xml:space="preserve"> ,</w:t>
                  </w:r>
                  <w:proofErr w:type="gramEnd"/>
                  <w:r w:rsidR="00230291">
                    <w:rPr>
                      <w:sz w:val="18"/>
                      <w:szCs w:val="18"/>
                    </w:rPr>
                    <w:t xml:space="preserve">       М</w:t>
                  </w:r>
                  <w:r>
                    <w:rPr>
                      <w:sz w:val="18"/>
                      <w:szCs w:val="18"/>
                    </w:rPr>
                    <w:t>олочная кухня</w:t>
                  </w:r>
                </w:p>
                <w:p w:rsidR="00816A2B" w:rsidRPr="00C062E0" w:rsidRDefault="00816A2B" w:rsidP="00C062E0">
                  <w:pPr>
                    <w:spacing w:line="240" w:lineRule="auto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Аптека</w:t>
                  </w:r>
                  <w:r w:rsidR="00061628">
                    <w:rPr>
                      <w:sz w:val="18"/>
                      <w:szCs w:val="18"/>
                    </w:rPr>
                    <w:t xml:space="preserve"> (заведующая аптекой, фармацевт)</w:t>
                  </w:r>
                </w:p>
              </w:txbxContent>
            </v:textbox>
          </v:rect>
        </w:pict>
      </w:r>
      <w:r w:rsidR="00076E68">
        <w:rPr>
          <w:noProof/>
          <w:lang w:eastAsia="ru-RU"/>
        </w:rPr>
        <w:pict>
          <v:rect id="_x0000_s1073" style="position:absolute;margin-left:-13.35pt;margin-top:4.55pt;width:123.75pt;height:20.7pt;z-index:251679744">
            <v:textbox style="mso-next-textbox:#_x0000_s1073">
              <w:txbxContent>
                <w:p w:rsidR="00C062E0" w:rsidRPr="00490003" w:rsidRDefault="00C062E0" w:rsidP="005C629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90003">
                    <w:rPr>
                      <w:b/>
                      <w:sz w:val="18"/>
                      <w:szCs w:val="18"/>
                    </w:rPr>
                    <w:t>Поликлиника Порхов</w:t>
                  </w:r>
                </w:p>
              </w:txbxContent>
            </v:textbox>
          </v:rect>
        </w:pict>
      </w:r>
      <w:r w:rsidR="00076E68">
        <w:rPr>
          <w:noProof/>
          <w:lang w:eastAsia="ru-RU"/>
        </w:rPr>
        <w:pict>
          <v:rect id="_x0000_s1069" style="position:absolute;margin-left:127.05pt;margin-top:25.25pt;width:130.15pt;height:30.35pt;z-index:251675648">
            <v:textbox style="mso-next-textbox:#_x0000_s1069">
              <w:txbxContent>
                <w:p w:rsidR="003D0409" w:rsidRPr="00380C34" w:rsidRDefault="003D0409" w:rsidP="003D040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80C34">
                    <w:rPr>
                      <w:b/>
                      <w:sz w:val="18"/>
                      <w:szCs w:val="18"/>
                    </w:rPr>
                    <w:t>Зам.</w:t>
                  </w:r>
                  <w:r w:rsidR="00B219CC">
                    <w:rPr>
                      <w:b/>
                      <w:sz w:val="18"/>
                      <w:szCs w:val="18"/>
                    </w:rPr>
                    <w:t>гл</w:t>
                  </w:r>
                  <w:proofErr w:type="gramStart"/>
                  <w:r w:rsidR="00B219CC">
                    <w:rPr>
                      <w:b/>
                      <w:sz w:val="18"/>
                      <w:szCs w:val="18"/>
                    </w:rPr>
                    <w:t>.в</w:t>
                  </w:r>
                  <w:proofErr w:type="gramEnd"/>
                  <w:r w:rsidR="00B219CC">
                    <w:rPr>
                      <w:b/>
                      <w:sz w:val="18"/>
                      <w:szCs w:val="18"/>
                    </w:rPr>
                    <w:t xml:space="preserve">рача </w:t>
                  </w:r>
                  <w:r w:rsidRPr="00380C34">
                    <w:rPr>
                      <w:b/>
                      <w:sz w:val="18"/>
                      <w:szCs w:val="18"/>
                    </w:rPr>
                    <w:t>по поликлинической работе</w:t>
                  </w:r>
                </w:p>
              </w:txbxContent>
            </v:textbox>
          </v:rect>
        </w:pict>
      </w:r>
      <w:r w:rsidR="00076E68">
        <w:rPr>
          <w:noProof/>
          <w:lang w:eastAsia="ru-RU"/>
        </w:rPr>
        <w:pict>
          <v:shape id="_x0000_s1144" type="#_x0000_t32" style="position:absolute;margin-left:110.4pt;margin-top:17.45pt;width:16.65pt;height:7.85pt;flip:x y;z-index:251735040" o:connectortype="straight">
            <v:stroke endarrow="block"/>
          </v:shape>
        </w:pict>
      </w:r>
      <w:r w:rsidR="00076E68">
        <w:rPr>
          <w:noProof/>
          <w:lang w:eastAsia="ru-RU"/>
        </w:rPr>
        <w:pict>
          <v:shape id="_x0000_s1182" type="#_x0000_t32" style="position:absolute;margin-left:230.4pt;margin-top:17.45pt;width:45.9pt;height:7.8pt;flip:x;z-index:251768832" o:connectortype="straight">
            <v:stroke endarrow="block"/>
          </v:shape>
        </w:pict>
      </w:r>
      <w:r w:rsidR="00076E68">
        <w:rPr>
          <w:noProof/>
          <w:lang w:eastAsia="ru-RU"/>
        </w:rPr>
        <w:pict>
          <v:shape id="_x0000_s1164" type="#_x0000_t32" style="position:absolute;margin-left:571.8pt;margin-top:17.45pt;width:90pt;height:15.65pt;flip:y;z-index:251754496" o:connectortype="straight">
            <v:stroke endarrow="block"/>
          </v:shape>
        </w:pict>
      </w:r>
    </w:p>
    <w:p w:rsidR="00C061E2" w:rsidRDefault="0097348B">
      <w:r>
        <w:rPr>
          <w:noProof/>
          <w:lang w:eastAsia="ru-RU"/>
        </w:rPr>
        <w:pict>
          <v:shape id="_x0000_s1184" type="#_x0000_t32" style="position:absolute;margin-left:444.9pt;margin-top:22.25pt;width:58.5pt;height:20.6pt;z-index:2517708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79" type="#_x0000_t32" style="position:absolute;margin-left:295.8pt;margin-top:22.25pt;width:40.35pt;height:20.6pt;flip:x;z-index:251766784" o:connectortype="straight">
            <v:stroke endarrow="block"/>
          </v:shape>
        </w:pict>
      </w:r>
      <w:r w:rsidR="00764E76">
        <w:rPr>
          <w:noProof/>
          <w:lang w:eastAsia="ru-RU"/>
        </w:rPr>
        <w:pict>
          <v:shape id="_x0000_s1204" type="#_x0000_t32" style="position:absolute;margin-left:571.8pt;margin-top:7.25pt;width:124.95pt;height:30.1pt;z-index:251787264" o:connectortype="straight">
            <v:stroke endarrow="block"/>
          </v:shape>
        </w:pict>
      </w:r>
      <w:r w:rsidR="00764E76">
        <w:rPr>
          <w:noProof/>
          <w:lang w:eastAsia="ru-RU"/>
        </w:rPr>
        <w:pict>
          <v:shape id="_x0000_s1202" type="#_x0000_t32" style="position:absolute;margin-left:571.8pt;margin-top:7.25pt;width:68.85pt;height:58.6pt;z-index:251785216" o:connectortype="straight">
            <v:stroke endarrow="block"/>
          </v:shape>
        </w:pict>
      </w:r>
    </w:p>
    <w:p w:rsidR="00C061E2" w:rsidRDefault="0097348B">
      <w:r>
        <w:rPr>
          <w:noProof/>
          <w:lang w:eastAsia="ru-RU"/>
        </w:rPr>
        <w:pict>
          <v:shape id="_x0000_s1190" type="#_x0000_t32" style="position:absolute;margin-left:164.4pt;margin-top:3.85pt;width:5.25pt;height:77.3pt;flip:x;z-index:251776000" o:connectortype="straight">
            <v:stroke endarrow="block"/>
          </v:shape>
        </w:pict>
      </w:r>
      <w:r w:rsidR="002A7E83">
        <w:rPr>
          <w:noProof/>
          <w:lang w:eastAsia="ru-RU"/>
        </w:rPr>
        <w:pict>
          <v:rect id="_x0000_s1036" style="position:absolute;margin-left:385.8pt;margin-top:16.95pt;width:167.85pt;height:26.1pt;z-index:251661312">
            <v:textbox>
              <w:txbxContent>
                <w:p w:rsidR="00335390" w:rsidRPr="00380C34" w:rsidRDefault="00335390" w:rsidP="003353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80C34">
                    <w:rPr>
                      <w:b/>
                      <w:sz w:val="18"/>
                      <w:szCs w:val="18"/>
                    </w:rPr>
                    <w:t>Зам</w:t>
                  </w:r>
                  <w:r w:rsidR="00B219CC">
                    <w:rPr>
                      <w:b/>
                      <w:sz w:val="18"/>
                      <w:szCs w:val="18"/>
                    </w:rPr>
                    <w:t>.гл</w:t>
                  </w:r>
                  <w:proofErr w:type="gramStart"/>
                  <w:r w:rsidR="00B219CC">
                    <w:rPr>
                      <w:b/>
                      <w:sz w:val="18"/>
                      <w:szCs w:val="18"/>
                    </w:rPr>
                    <w:t>.в</w:t>
                  </w:r>
                  <w:proofErr w:type="gramEnd"/>
                  <w:r w:rsidR="00B219CC">
                    <w:rPr>
                      <w:b/>
                      <w:sz w:val="18"/>
                      <w:szCs w:val="18"/>
                    </w:rPr>
                    <w:t>рача</w:t>
                  </w:r>
                  <w:r w:rsidRPr="00380C34">
                    <w:rPr>
                      <w:b/>
                      <w:sz w:val="18"/>
                      <w:szCs w:val="18"/>
                    </w:rPr>
                    <w:t xml:space="preserve"> по медицинской </w:t>
                  </w:r>
                  <w:r w:rsidR="00B219CC">
                    <w:rPr>
                      <w:b/>
                      <w:sz w:val="18"/>
                      <w:szCs w:val="18"/>
                    </w:rPr>
                    <w:t>части</w:t>
                  </w:r>
                </w:p>
              </w:txbxContent>
            </v:textbox>
          </v:rect>
        </w:pict>
      </w:r>
      <w:r w:rsidR="002A7E83">
        <w:rPr>
          <w:noProof/>
          <w:lang w:eastAsia="ru-RU"/>
        </w:rPr>
        <w:pict>
          <v:rect id="_x0000_s1175" style="position:absolute;margin-left:230.4pt;margin-top:16.95pt;width:136.35pt;height:24pt;z-index:251762688">
            <v:textbox>
              <w:txbxContent>
                <w:p w:rsidR="009F7B9D" w:rsidRPr="00CB1210" w:rsidRDefault="00B219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Зам.гл</w:t>
                  </w:r>
                  <w:proofErr w:type="gramStart"/>
                  <w:r>
                    <w:rPr>
                      <w:sz w:val="20"/>
                      <w:szCs w:val="20"/>
                    </w:rPr>
                    <w:t>.в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рача </w:t>
                  </w:r>
                  <w:r w:rsidR="009F7B9D" w:rsidRPr="00CB1210">
                    <w:rPr>
                      <w:sz w:val="20"/>
                      <w:szCs w:val="20"/>
                    </w:rPr>
                    <w:t xml:space="preserve"> филиала Дно</w:t>
                  </w:r>
                </w:p>
                <w:p w:rsidR="009F7B9D" w:rsidRPr="009F7B9D" w:rsidRDefault="009F7B9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764E76">
        <w:rPr>
          <w:noProof/>
          <w:lang w:eastAsia="ru-RU"/>
        </w:rPr>
        <w:pict>
          <v:rect id="_x0000_s1088" style="position:absolute;margin-left:693.9pt;margin-top:11.45pt;width:89.25pt;height:21pt;z-index:251687936">
            <v:textbox>
              <w:txbxContent>
                <w:p w:rsidR="002012B6" w:rsidRPr="00490003" w:rsidRDefault="002012B6" w:rsidP="004E6F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490003">
                    <w:rPr>
                      <w:b/>
                      <w:sz w:val="20"/>
                      <w:szCs w:val="20"/>
                    </w:rPr>
                    <w:t>Глав</w:t>
                  </w:r>
                  <w:proofErr w:type="gramStart"/>
                  <w:r w:rsidRPr="00490003">
                    <w:rPr>
                      <w:b/>
                      <w:sz w:val="20"/>
                      <w:szCs w:val="20"/>
                    </w:rPr>
                    <w:t>.б</w:t>
                  </w:r>
                  <w:proofErr w:type="gramEnd"/>
                  <w:r w:rsidRPr="00490003">
                    <w:rPr>
                      <w:b/>
                      <w:sz w:val="20"/>
                      <w:szCs w:val="20"/>
                    </w:rPr>
                    <w:t>ухгалтер</w:t>
                  </w:r>
                  <w:proofErr w:type="spellEnd"/>
                </w:p>
              </w:txbxContent>
            </v:textbox>
          </v:rect>
        </w:pict>
      </w:r>
    </w:p>
    <w:p w:rsidR="00C061E2" w:rsidRDefault="0097348B">
      <w:r>
        <w:rPr>
          <w:noProof/>
          <w:lang w:eastAsia="ru-RU"/>
        </w:rPr>
        <w:pict>
          <v:shape id="_x0000_s1203" type="#_x0000_t32" style="position:absolute;margin-left:553.65pt;margin-top:6.6pt;width:69.75pt;height:7.5pt;z-index:2517862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96" type="#_x0000_t32" style="position:absolute;margin-left:492.15pt;margin-top:17.2pt;width:.05pt;height:27.4pt;z-index:2517811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97" type="#_x0000_t32" style="position:absolute;margin-left:293.55pt;margin-top:18.05pt;width:173.25pt;height:66.45pt;flip:x;z-index:2517821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92" type="#_x0000_t32" style="position:absolute;margin-left:175.65pt;margin-top:17.2pt;width:120.15pt;height:37.65pt;flip:x;z-index:251778048" o:connectortype="straight">
            <v:stroke endarrow="block"/>
          </v:shape>
        </w:pict>
      </w:r>
      <w:r w:rsidR="002A7E83">
        <w:rPr>
          <w:noProof/>
          <w:lang w:eastAsia="ru-RU"/>
        </w:rPr>
        <w:pict>
          <v:shape id="_x0000_s1198" type="#_x0000_t32" style="position:absolute;margin-left:276.3pt;margin-top:17.2pt;width:19.5pt;height:67.3pt;flip:x;z-index:251783168" o:connectortype="straight">
            <v:stroke endarrow="block"/>
          </v:shape>
        </w:pict>
      </w:r>
      <w:r w:rsidR="00764E76">
        <w:rPr>
          <w:noProof/>
          <w:lang w:eastAsia="ru-RU"/>
        </w:rPr>
        <w:pict>
          <v:shape id="_x0000_s1206" type="#_x0000_t32" style="position:absolute;margin-left:717.9pt;margin-top:6.6pt;width:32.25pt;height:41.55pt;z-index:251789312" o:connectortype="straight">
            <v:stroke endarrow="block"/>
          </v:shape>
        </w:pict>
      </w:r>
      <w:r w:rsidR="00764E76">
        <w:rPr>
          <w:noProof/>
          <w:lang w:eastAsia="ru-RU"/>
        </w:rPr>
        <w:pict>
          <v:shape id="_x0000_s1205" type="#_x0000_t32" style="position:absolute;margin-left:679.8pt;margin-top:6.95pt;width:38.1pt;height:41.2pt;flip:x;z-index:251788288" o:connectortype="straight">
            <v:stroke endarrow="block"/>
          </v:shape>
        </w:pict>
      </w:r>
      <w:r w:rsidR="00764E76">
        <w:rPr>
          <w:noProof/>
          <w:lang w:eastAsia="ru-RU"/>
        </w:rPr>
        <w:pict>
          <v:rect id="_x0000_s1201" style="position:absolute;margin-left:571.8pt;margin-top:14.1pt;width:90pt;height:19.8pt;z-index:251784192">
            <v:textbox>
              <w:txbxContent>
                <w:p w:rsidR="00764E76" w:rsidRDefault="00764E76">
                  <w:r w:rsidRPr="00764E76">
                    <w:rPr>
                      <w:sz w:val="18"/>
                      <w:szCs w:val="18"/>
                    </w:rPr>
                    <w:t xml:space="preserve">Главная </w:t>
                  </w:r>
                  <w:r>
                    <w:rPr>
                      <w:sz w:val="18"/>
                      <w:szCs w:val="18"/>
                    </w:rPr>
                    <w:t>медсестра</w:t>
                  </w:r>
                </w:p>
              </w:txbxContent>
            </v:textbox>
          </v:rect>
        </w:pict>
      </w:r>
    </w:p>
    <w:p w:rsidR="00C061E2" w:rsidRDefault="002A7E83">
      <w:r>
        <w:rPr>
          <w:noProof/>
          <w:lang w:eastAsia="ru-RU"/>
        </w:rPr>
        <w:pict>
          <v:rect id="_x0000_s1053" style="position:absolute;margin-left:418.95pt;margin-top:18.75pt;width:122.25pt;height:19.8pt;z-index:251667456">
            <v:textbox>
              <w:txbxContent>
                <w:p w:rsidR="005B5B77" w:rsidRPr="00490003" w:rsidRDefault="005B5B77" w:rsidP="005B5B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90003">
                    <w:rPr>
                      <w:b/>
                      <w:sz w:val="20"/>
                      <w:szCs w:val="20"/>
                    </w:rPr>
                    <w:t>Стационар Порхов</w:t>
                  </w:r>
                </w:p>
              </w:txbxContent>
            </v:textbox>
          </v:rect>
        </w:pict>
      </w:r>
      <w:r w:rsidR="00764E76">
        <w:rPr>
          <w:noProof/>
          <w:lang w:eastAsia="ru-RU"/>
        </w:rPr>
        <w:pict>
          <v:rect id="_x0000_s1090" style="position:absolute;margin-left:709.65pt;margin-top:22.3pt;width:89.25pt;height:36.35pt;z-index:251689984">
            <v:textbox>
              <w:txbxContent>
                <w:p w:rsidR="00E83D63" w:rsidRPr="00E83D63" w:rsidRDefault="002012B6">
                  <w:pPr>
                    <w:rPr>
                      <w:sz w:val="16"/>
                      <w:szCs w:val="16"/>
                    </w:rPr>
                  </w:pPr>
                  <w:r w:rsidRPr="00E83D63">
                    <w:rPr>
                      <w:b/>
                      <w:sz w:val="16"/>
                      <w:szCs w:val="16"/>
                      <w:u w:val="single"/>
                    </w:rPr>
                    <w:t>Бухгалтерия</w:t>
                  </w:r>
                  <w:r w:rsidR="00E83D63" w:rsidRPr="00E83D63">
                    <w:rPr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r w:rsidR="00A30CE2">
                    <w:rPr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r w:rsidR="00E83D63" w:rsidRPr="00E83D63">
                    <w:rPr>
                      <w:b/>
                      <w:sz w:val="16"/>
                      <w:szCs w:val="16"/>
                      <w:u w:val="single"/>
                    </w:rPr>
                    <w:t>Порхов</w:t>
                  </w:r>
                  <w:r w:rsidR="00A30CE2">
                    <w:rPr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r w:rsidR="00E83D63">
                    <w:rPr>
                      <w:sz w:val="16"/>
                      <w:szCs w:val="16"/>
                    </w:rPr>
                    <w:t>Бухгалтеры, Кассир</w:t>
                  </w:r>
                </w:p>
              </w:txbxContent>
            </v:textbox>
          </v:rect>
        </w:pict>
      </w:r>
      <w:r w:rsidR="00764E76">
        <w:rPr>
          <w:noProof/>
          <w:lang w:eastAsia="ru-RU"/>
        </w:rPr>
        <w:pict>
          <v:roundrect id="_x0000_s1092" style="position:absolute;margin-left:644.4pt;margin-top:22.3pt;width:52.35pt;height:58.2pt;z-index:251691008" arcsize="10923f">
            <v:textbox style="mso-next-textbox:#_x0000_s1092">
              <w:txbxContent>
                <w:p w:rsidR="002012B6" w:rsidRPr="00A30CE2" w:rsidRDefault="00E83D63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  <w:proofErr w:type="spellStart"/>
                  <w:r>
                    <w:rPr>
                      <w:b/>
                      <w:sz w:val="16"/>
                      <w:szCs w:val="16"/>
                      <w:u w:val="single"/>
                    </w:rPr>
                    <w:t>Бухгалтерия</w:t>
                  </w:r>
                  <w:r w:rsidR="002012B6" w:rsidRPr="00DE31D8">
                    <w:rPr>
                      <w:b/>
                      <w:sz w:val="16"/>
                      <w:szCs w:val="16"/>
                      <w:u w:val="single"/>
                    </w:rPr>
                    <w:t>Дно</w:t>
                  </w:r>
                  <w:proofErr w:type="spellEnd"/>
                  <w:r w:rsidR="00A30CE2">
                    <w:rPr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r w:rsidR="00155A73" w:rsidRPr="00E83D63">
                    <w:rPr>
                      <w:sz w:val="16"/>
                      <w:szCs w:val="16"/>
                    </w:rPr>
                    <w:t>Бухгалтер</w:t>
                  </w:r>
                  <w:r w:rsidR="00B219CC">
                    <w:rPr>
                      <w:sz w:val="16"/>
                      <w:szCs w:val="16"/>
                    </w:rPr>
                    <w:t>-к</w:t>
                  </w:r>
                  <w:r w:rsidR="002012B6" w:rsidRPr="00E83D63">
                    <w:rPr>
                      <w:sz w:val="16"/>
                      <w:szCs w:val="16"/>
                    </w:rPr>
                    <w:t>ассир</w:t>
                  </w:r>
                </w:p>
              </w:txbxContent>
            </v:textbox>
          </v:roundrect>
        </w:pict>
      </w:r>
    </w:p>
    <w:p w:rsidR="00C061E2" w:rsidRDefault="0097348B">
      <w:r>
        <w:rPr>
          <w:noProof/>
          <w:lang w:eastAsia="ru-RU"/>
        </w:rPr>
        <w:pict>
          <v:rect id="_x0000_s1070" style="position:absolute;margin-left:120.9pt;margin-top:3.55pt;width:78.8pt;height:29.2pt;z-index:251676672">
            <v:textbox>
              <w:txbxContent>
                <w:p w:rsidR="00C062E0" w:rsidRPr="00490003" w:rsidRDefault="00C062E0" w:rsidP="00C062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90003">
                    <w:rPr>
                      <w:b/>
                      <w:sz w:val="16"/>
                      <w:szCs w:val="16"/>
                    </w:rPr>
                    <w:t>Поликлиника Д</w:t>
                  </w:r>
                  <w:r w:rsidR="005D0EB1">
                    <w:rPr>
                      <w:b/>
                      <w:sz w:val="16"/>
                      <w:szCs w:val="16"/>
                    </w:rPr>
                    <w:t>но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2" style="position:absolute;margin-left:120.9pt;margin-top:32.75pt;width:78.8pt;height:131.4pt;z-index:251678720">
            <v:textbox>
              <w:txbxContent>
                <w:p w:rsidR="00413D72" w:rsidRDefault="00413D72" w:rsidP="00413D72">
                  <w:pPr>
                    <w:spacing w:line="240" w:lineRule="auto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Заведующий поликлиникой,</w:t>
                  </w:r>
                </w:p>
                <w:p w:rsidR="00413D72" w:rsidRDefault="00413D72" w:rsidP="00413D72">
                  <w:pPr>
                    <w:spacing w:line="240" w:lineRule="auto"/>
                    <w:contextualSpacing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Старшая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мед/</w:t>
                  </w:r>
                  <w:proofErr w:type="spellStart"/>
                  <w:r>
                    <w:rPr>
                      <w:sz w:val="18"/>
                      <w:szCs w:val="18"/>
                    </w:rPr>
                    <w:t>сестр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Обще</w:t>
                  </w:r>
                  <w:r w:rsidR="00FD2367">
                    <w:rPr>
                      <w:sz w:val="18"/>
                      <w:szCs w:val="18"/>
                    </w:rPr>
                    <w:t>поликлинический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персонал,</w:t>
                  </w:r>
                </w:p>
                <w:p w:rsidR="00413D72" w:rsidRDefault="00230291" w:rsidP="00413D72">
                  <w:pPr>
                    <w:spacing w:line="240" w:lineRule="auto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Врачеб</w:t>
                  </w:r>
                  <w:r w:rsidR="00CB1210">
                    <w:rPr>
                      <w:sz w:val="18"/>
                      <w:szCs w:val="18"/>
                    </w:rPr>
                    <w:t>ный прием</w:t>
                  </w:r>
                </w:p>
                <w:p w:rsidR="00413D72" w:rsidRPr="00413D72" w:rsidRDefault="00413D72" w:rsidP="00413D72">
                  <w:pPr>
                    <w:spacing w:line="240" w:lineRule="auto"/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Параклиника</w:t>
                  </w:r>
                  <w:proofErr w:type="spellEnd"/>
                  <w:r w:rsidR="005D0EB1">
                    <w:rPr>
                      <w:sz w:val="18"/>
                      <w:szCs w:val="18"/>
                    </w:rPr>
                    <w:t xml:space="preserve"> Дневной стационар</w:t>
                  </w:r>
                </w:p>
              </w:txbxContent>
            </v:textbox>
          </v:rect>
        </w:pict>
      </w:r>
      <w:r w:rsidR="002A7E83">
        <w:rPr>
          <w:noProof/>
          <w:lang w:eastAsia="ru-RU"/>
        </w:rPr>
        <w:pict>
          <v:rect id="_x0000_s1060" style="position:absolute;margin-left:418.95pt;margin-top:12.65pt;width:122.25pt;height:148.2pt;z-index:251670528">
            <v:textbox style="mso-next-textbox:#_x0000_s1060">
              <w:txbxContent>
                <w:p w:rsidR="005B5B77" w:rsidRPr="005B5B77" w:rsidRDefault="00764E76" w:rsidP="005B5B77">
                  <w:pPr>
                    <w:spacing w:line="240" w:lineRule="auto"/>
                    <w:contextualSpacing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Общебольничный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персонал</w:t>
                  </w:r>
                  <w:r w:rsidR="00230291">
                    <w:rPr>
                      <w:sz w:val="16"/>
                      <w:szCs w:val="16"/>
                    </w:rPr>
                    <w:t>, О</w:t>
                  </w:r>
                  <w:r w:rsidR="005B5B77">
                    <w:rPr>
                      <w:sz w:val="16"/>
                      <w:szCs w:val="16"/>
                    </w:rPr>
                    <w:t>тделен</w:t>
                  </w:r>
                  <w:r w:rsidR="00230291">
                    <w:rPr>
                      <w:sz w:val="16"/>
                      <w:szCs w:val="16"/>
                    </w:rPr>
                    <w:t>ия круглосуточного стационар</w:t>
                  </w:r>
                  <w:proofErr w:type="gramStart"/>
                  <w:r w:rsidR="00230291">
                    <w:rPr>
                      <w:sz w:val="16"/>
                      <w:szCs w:val="16"/>
                    </w:rPr>
                    <w:t>а</w:t>
                  </w:r>
                  <w:r w:rsidR="00AE5E7A">
                    <w:rPr>
                      <w:sz w:val="16"/>
                      <w:szCs w:val="16"/>
                    </w:rPr>
                    <w:t>(</w:t>
                  </w:r>
                  <w:proofErr w:type="spellStart"/>
                  <w:proofErr w:type="gramEnd"/>
                  <w:r w:rsidR="00AE5E7A">
                    <w:rPr>
                      <w:sz w:val="16"/>
                      <w:szCs w:val="16"/>
                    </w:rPr>
                    <w:t>Терапевтическо-неврологическое</w:t>
                  </w:r>
                  <w:proofErr w:type="spellEnd"/>
                  <w:r w:rsidR="00AE5E7A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AE5E7A">
                    <w:rPr>
                      <w:sz w:val="16"/>
                      <w:szCs w:val="16"/>
                    </w:rPr>
                    <w:t>хирургическо-травматологическое</w:t>
                  </w:r>
                  <w:proofErr w:type="spellEnd"/>
                  <w:r w:rsidR="00AE5E7A">
                    <w:rPr>
                      <w:sz w:val="16"/>
                      <w:szCs w:val="16"/>
                    </w:rPr>
                    <w:t xml:space="preserve">, педиатрия, инфекция, </w:t>
                  </w:r>
                  <w:r w:rsidR="003A5576">
                    <w:rPr>
                      <w:sz w:val="16"/>
                      <w:szCs w:val="16"/>
                    </w:rPr>
                    <w:t>акушерско-родильное, гинекологическое)</w:t>
                  </w:r>
                  <w:r w:rsidR="00230291">
                    <w:rPr>
                      <w:sz w:val="16"/>
                      <w:szCs w:val="16"/>
                    </w:rPr>
                    <w:t>, О</w:t>
                  </w:r>
                  <w:r w:rsidR="00FD2367">
                    <w:rPr>
                      <w:sz w:val="16"/>
                      <w:szCs w:val="16"/>
                    </w:rPr>
                    <w:t xml:space="preserve">тделения </w:t>
                  </w:r>
                  <w:r w:rsidR="00B15CF1">
                    <w:rPr>
                      <w:sz w:val="16"/>
                      <w:szCs w:val="16"/>
                    </w:rPr>
                    <w:t xml:space="preserve"> стационаров дневного пребыв</w:t>
                  </w:r>
                  <w:r>
                    <w:rPr>
                      <w:sz w:val="16"/>
                      <w:szCs w:val="16"/>
                    </w:rPr>
                    <w:t>ания,</w:t>
                  </w:r>
                  <w:r w:rsidR="00230291">
                    <w:rPr>
                      <w:sz w:val="16"/>
                      <w:szCs w:val="16"/>
                    </w:rPr>
                    <w:t xml:space="preserve">  </w:t>
                  </w:r>
                  <w:proofErr w:type="spellStart"/>
                  <w:r w:rsidR="00230291">
                    <w:rPr>
                      <w:sz w:val="16"/>
                      <w:szCs w:val="16"/>
                    </w:rPr>
                    <w:t>Оперблок</w:t>
                  </w:r>
                  <w:proofErr w:type="spellEnd"/>
                  <w:r w:rsidR="00230291">
                    <w:rPr>
                      <w:sz w:val="16"/>
                      <w:szCs w:val="16"/>
                    </w:rPr>
                    <w:t xml:space="preserve"> , Рентгенологическая служба, Лаборатория, Ф</w:t>
                  </w:r>
                  <w:r w:rsidR="00B15CF1">
                    <w:rPr>
                      <w:sz w:val="16"/>
                      <w:szCs w:val="16"/>
                    </w:rPr>
                    <w:t>ункциональная</w:t>
                  </w:r>
                  <w:r w:rsidR="00230291">
                    <w:rPr>
                      <w:sz w:val="16"/>
                      <w:szCs w:val="16"/>
                    </w:rPr>
                    <w:t xml:space="preserve"> и </w:t>
                  </w:r>
                  <w:proofErr w:type="spellStart"/>
                  <w:r w:rsidR="00230291">
                    <w:rPr>
                      <w:sz w:val="16"/>
                      <w:szCs w:val="16"/>
                    </w:rPr>
                    <w:t>ультрозвуковая</w:t>
                  </w:r>
                  <w:proofErr w:type="spellEnd"/>
                  <w:r w:rsidR="00230291">
                    <w:rPr>
                      <w:sz w:val="16"/>
                      <w:szCs w:val="16"/>
                    </w:rPr>
                    <w:t xml:space="preserve"> диагностика, Эндоскопия, Пищеблок</w:t>
                  </w:r>
                </w:p>
              </w:txbxContent>
            </v:textbox>
          </v:rect>
        </w:pict>
      </w:r>
      <w:r w:rsidR="002A7E83">
        <w:rPr>
          <w:noProof/>
          <w:lang w:eastAsia="ru-RU"/>
        </w:rPr>
        <w:pict>
          <v:rect id="_x0000_s1057" style="position:absolute;margin-left:225.75pt;margin-top:32.75pt;width:124.65pt;height:21.65pt;z-index:251669504">
            <v:textbox style="mso-next-textbox:#_x0000_s1057">
              <w:txbxContent>
                <w:p w:rsidR="005B5B77" w:rsidRPr="00490003" w:rsidRDefault="005B5B77" w:rsidP="005B5B7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90003">
                    <w:rPr>
                      <w:b/>
                      <w:sz w:val="18"/>
                      <w:szCs w:val="18"/>
                    </w:rPr>
                    <w:t>Стационар Дно</w:t>
                  </w:r>
                </w:p>
              </w:txbxContent>
            </v:textbox>
          </v:rect>
        </w:pict>
      </w:r>
      <w:r w:rsidR="002A7E83">
        <w:rPr>
          <w:noProof/>
          <w:lang w:eastAsia="ru-RU"/>
        </w:rPr>
        <w:pict>
          <v:rect id="_x0000_s1064" style="position:absolute;margin-left:225.75pt;margin-top:54.6pt;width:124.65pt;height:106.25pt;z-index:251672576">
            <v:textbox>
              <w:txbxContent>
                <w:p w:rsidR="003D0409" w:rsidRDefault="003D0409" w:rsidP="003D0409">
                  <w:pPr>
                    <w:spacing w:line="240" w:lineRule="auto"/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Заведующий ста</w:t>
                  </w:r>
                  <w:r w:rsidR="00230291">
                    <w:rPr>
                      <w:sz w:val="16"/>
                      <w:szCs w:val="16"/>
                    </w:rPr>
                    <w:t>ционар</w:t>
                  </w:r>
                  <w:r w:rsidR="00B219CC">
                    <w:rPr>
                      <w:sz w:val="16"/>
                      <w:szCs w:val="16"/>
                    </w:rPr>
                    <w:t xml:space="preserve">а, </w:t>
                  </w:r>
                  <w:proofErr w:type="spellStart"/>
                  <w:r w:rsidR="00B219CC">
                    <w:rPr>
                      <w:sz w:val="16"/>
                      <w:szCs w:val="16"/>
                    </w:rPr>
                    <w:t>гл</w:t>
                  </w:r>
                  <w:proofErr w:type="gramStart"/>
                  <w:r w:rsidR="00B219CC">
                    <w:rPr>
                      <w:sz w:val="16"/>
                      <w:szCs w:val="16"/>
                    </w:rPr>
                    <w:t>.м</w:t>
                  </w:r>
                  <w:proofErr w:type="gramEnd"/>
                  <w:r w:rsidR="00B219CC">
                    <w:rPr>
                      <w:sz w:val="16"/>
                      <w:szCs w:val="16"/>
                    </w:rPr>
                    <w:t>ед.сестра</w:t>
                  </w:r>
                  <w:proofErr w:type="spellEnd"/>
                  <w:r w:rsidR="00230291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230291">
                    <w:rPr>
                      <w:sz w:val="16"/>
                      <w:szCs w:val="16"/>
                    </w:rPr>
                    <w:t>Общебольничный</w:t>
                  </w:r>
                  <w:proofErr w:type="spellEnd"/>
                  <w:r w:rsidR="00230291">
                    <w:rPr>
                      <w:sz w:val="16"/>
                      <w:szCs w:val="16"/>
                    </w:rPr>
                    <w:t xml:space="preserve"> персонал</w:t>
                  </w:r>
                  <w:r w:rsidR="00FD2367">
                    <w:rPr>
                      <w:sz w:val="16"/>
                      <w:szCs w:val="16"/>
                    </w:rPr>
                    <w:t>,</w:t>
                  </w:r>
                  <w:r w:rsidR="00230291">
                    <w:rPr>
                      <w:sz w:val="16"/>
                      <w:szCs w:val="16"/>
                    </w:rPr>
                    <w:t xml:space="preserve"> </w:t>
                  </w:r>
                  <w:r w:rsidR="00FD2367">
                    <w:rPr>
                      <w:sz w:val="16"/>
                      <w:szCs w:val="16"/>
                    </w:rPr>
                    <w:t>Отделения к</w:t>
                  </w:r>
                  <w:r>
                    <w:rPr>
                      <w:sz w:val="16"/>
                      <w:szCs w:val="16"/>
                    </w:rPr>
                    <w:t xml:space="preserve">руглосуточный стационар </w:t>
                  </w:r>
                  <w:r w:rsidR="00D12D20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="00D12D20">
                    <w:rPr>
                      <w:sz w:val="16"/>
                      <w:szCs w:val="16"/>
                    </w:rPr>
                    <w:t>хирургичееско-неврологическое</w:t>
                  </w:r>
                  <w:proofErr w:type="spellEnd"/>
                  <w:r w:rsidR="00D12D20">
                    <w:rPr>
                      <w:sz w:val="16"/>
                      <w:szCs w:val="16"/>
                    </w:rPr>
                    <w:t xml:space="preserve">, терапевтическое) </w:t>
                  </w:r>
                  <w:r>
                    <w:rPr>
                      <w:sz w:val="16"/>
                      <w:szCs w:val="16"/>
                    </w:rPr>
                    <w:t xml:space="preserve">и </w:t>
                  </w:r>
                  <w:r w:rsidR="00FD2367">
                    <w:rPr>
                      <w:sz w:val="16"/>
                      <w:szCs w:val="16"/>
                    </w:rPr>
                    <w:t xml:space="preserve"> стационар </w:t>
                  </w:r>
                  <w:r>
                    <w:rPr>
                      <w:sz w:val="16"/>
                      <w:szCs w:val="16"/>
                    </w:rPr>
                    <w:t>дневного пребывания,</w:t>
                  </w:r>
                </w:p>
                <w:p w:rsidR="003D0409" w:rsidRDefault="003D0409" w:rsidP="003D0409">
                  <w:pPr>
                    <w:spacing w:line="240" w:lineRule="auto"/>
                    <w:contextualSpacing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Параклиника</w:t>
                  </w:r>
                  <w:proofErr w:type="spellEnd"/>
                </w:p>
                <w:p w:rsidR="003D0409" w:rsidRPr="003D0409" w:rsidRDefault="003D0409" w:rsidP="003D0409">
                  <w:pPr>
                    <w:spacing w:line="240" w:lineRule="auto"/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Пищеблок</w:t>
                  </w:r>
                </w:p>
              </w:txbxContent>
            </v:textbox>
          </v:rect>
        </w:pict>
      </w:r>
    </w:p>
    <w:sectPr w:rsidR="00C061E2" w:rsidSect="00380C3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A12"/>
    <w:rsid w:val="00031CC7"/>
    <w:rsid w:val="00061628"/>
    <w:rsid w:val="000639BE"/>
    <w:rsid w:val="00076E68"/>
    <w:rsid w:val="000C4901"/>
    <w:rsid w:val="00110D1A"/>
    <w:rsid w:val="00155A73"/>
    <w:rsid w:val="00166A12"/>
    <w:rsid w:val="001F5ABB"/>
    <w:rsid w:val="002012B6"/>
    <w:rsid w:val="00204C10"/>
    <w:rsid w:val="00230291"/>
    <w:rsid w:val="00245604"/>
    <w:rsid w:val="00254CC7"/>
    <w:rsid w:val="002A7E83"/>
    <w:rsid w:val="002D5A4C"/>
    <w:rsid w:val="002F5933"/>
    <w:rsid w:val="003312BE"/>
    <w:rsid w:val="00335390"/>
    <w:rsid w:val="00350FD3"/>
    <w:rsid w:val="00380C34"/>
    <w:rsid w:val="00397F37"/>
    <w:rsid w:val="003A5576"/>
    <w:rsid w:val="003C0685"/>
    <w:rsid w:val="003D0409"/>
    <w:rsid w:val="00413D72"/>
    <w:rsid w:val="00413E48"/>
    <w:rsid w:val="004147C3"/>
    <w:rsid w:val="0041690A"/>
    <w:rsid w:val="00434972"/>
    <w:rsid w:val="004616FF"/>
    <w:rsid w:val="00490003"/>
    <w:rsid w:val="004E6F14"/>
    <w:rsid w:val="005416C2"/>
    <w:rsid w:val="00561514"/>
    <w:rsid w:val="005766A0"/>
    <w:rsid w:val="005A30ED"/>
    <w:rsid w:val="005B5B77"/>
    <w:rsid w:val="005C629D"/>
    <w:rsid w:val="005D0EB1"/>
    <w:rsid w:val="005D4D9E"/>
    <w:rsid w:val="005E18E2"/>
    <w:rsid w:val="005E389F"/>
    <w:rsid w:val="006A30B5"/>
    <w:rsid w:val="006F4AF1"/>
    <w:rsid w:val="007164CE"/>
    <w:rsid w:val="00750E53"/>
    <w:rsid w:val="00764E76"/>
    <w:rsid w:val="007C04A8"/>
    <w:rsid w:val="00816A2B"/>
    <w:rsid w:val="00817733"/>
    <w:rsid w:val="008545F5"/>
    <w:rsid w:val="008811D1"/>
    <w:rsid w:val="00894EB8"/>
    <w:rsid w:val="00895091"/>
    <w:rsid w:val="008E677C"/>
    <w:rsid w:val="00972FF9"/>
    <w:rsid w:val="0097348B"/>
    <w:rsid w:val="0099273A"/>
    <w:rsid w:val="0099621E"/>
    <w:rsid w:val="009D1D17"/>
    <w:rsid w:val="009F672E"/>
    <w:rsid w:val="009F7B9D"/>
    <w:rsid w:val="00A02B04"/>
    <w:rsid w:val="00A13E34"/>
    <w:rsid w:val="00A171F6"/>
    <w:rsid w:val="00A30CE2"/>
    <w:rsid w:val="00AB35BD"/>
    <w:rsid w:val="00AE5E7A"/>
    <w:rsid w:val="00B15CF1"/>
    <w:rsid w:val="00B2106A"/>
    <w:rsid w:val="00B219CC"/>
    <w:rsid w:val="00B26498"/>
    <w:rsid w:val="00B26520"/>
    <w:rsid w:val="00B52851"/>
    <w:rsid w:val="00BC0B19"/>
    <w:rsid w:val="00C020A9"/>
    <w:rsid w:val="00C061E2"/>
    <w:rsid w:val="00C062E0"/>
    <w:rsid w:val="00C263CF"/>
    <w:rsid w:val="00C3173E"/>
    <w:rsid w:val="00C557C5"/>
    <w:rsid w:val="00C9287A"/>
    <w:rsid w:val="00CB1210"/>
    <w:rsid w:val="00CD7B1D"/>
    <w:rsid w:val="00D12D20"/>
    <w:rsid w:val="00D14B89"/>
    <w:rsid w:val="00D37041"/>
    <w:rsid w:val="00D76A03"/>
    <w:rsid w:val="00DC08F6"/>
    <w:rsid w:val="00DC72CA"/>
    <w:rsid w:val="00DD1A50"/>
    <w:rsid w:val="00DD2A32"/>
    <w:rsid w:val="00DE31D8"/>
    <w:rsid w:val="00E10302"/>
    <w:rsid w:val="00E24265"/>
    <w:rsid w:val="00E31A2D"/>
    <w:rsid w:val="00E76AD6"/>
    <w:rsid w:val="00E83D63"/>
    <w:rsid w:val="00E97254"/>
    <w:rsid w:val="00EB4A26"/>
    <w:rsid w:val="00EE379C"/>
    <w:rsid w:val="00EE4AB4"/>
    <w:rsid w:val="00F175FE"/>
    <w:rsid w:val="00F50D71"/>
    <w:rsid w:val="00FB27FD"/>
    <w:rsid w:val="00FB3BCA"/>
    <w:rsid w:val="00FD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6" type="connector" idref="#_x0000_s1167"/>
        <o:r id="V:Rule27" type="connector" idref="#_x0000_s1183"/>
        <o:r id="V:Rule28" type="connector" idref="#_x0000_s1151"/>
        <o:r id="V:Rule30" type="connector" idref="#_x0000_s1184"/>
        <o:r id="V:Rule31" type="connector" idref="#_x0000_s1179"/>
        <o:r id="V:Rule33" type="connector" idref="#_x0000_s1165"/>
        <o:r id="V:Rule35" type="connector" idref="#_x0000_s1177"/>
        <o:r id="V:Rule36" type="connector" idref="#_x0000_s1169"/>
        <o:r id="V:Rule37" type="connector" idref="#_x0000_s1182"/>
        <o:r id="V:Rule38" type="connector" idref="#_x0000_s1190"/>
        <o:r id="V:Rule39" type="connector" idref="#_x0000_s1196"/>
        <o:r id="V:Rule40" type="connector" idref="#_x0000_s1153"/>
        <o:r id="V:Rule41" type="connector" idref="#_x0000_s1197"/>
        <o:r id="V:Rule42" type="connector" idref="#_x0000_s1171"/>
        <o:r id="V:Rule45" type="connector" idref="#_x0000_s1198"/>
        <o:r id="V:Rule46" type="connector" idref="#_x0000_s1144"/>
        <o:r id="V:Rule47" type="connector" idref="#_x0000_s1166"/>
        <o:r id="V:Rule48" type="connector" idref="#_x0000_s1192"/>
        <o:r id="V:Rule49" type="connector" idref="#_x0000_s1178"/>
        <o:r id="V:Rule50" type="connector" idref="#_x0000_s1164"/>
        <o:r id="V:Rule54" type="connector" idref="#_x0000_s1202"/>
        <o:r id="V:Rule56" type="connector" idref="#_x0000_s1203"/>
        <o:r id="V:Rule58" type="connector" idref="#_x0000_s1204"/>
        <o:r id="V:Rule60" type="connector" idref="#_x0000_s1205"/>
        <o:r id="V:Rule62" type="connector" idref="#_x0000_s12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8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020C3-AAF3-48B5-9240-640247D5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53</cp:revision>
  <cp:lastPrinted>2019-09-04T05:27:00Z</cp:lastPrinted>
  <dcterms:created xsi:type="dcterms:W3CDTF">2014-10-29T08:22:00Z</dcterms:created>
  <dcterms:modified xsi:type="dcterms:W3CDTF">2019-09-04T07:11:00Z</dcterms:modified>
</cp:coreProperties>
</file>